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7FC4" w14:textId="0D826DEE" w:rsidR="003159CF" w:rsidRDefault="00A06A40" w:rsidP="00A06A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AGENDA </w:t>
      </w:r>
    </w:p>
    <w:p w14:paraId="5FC00E9D" w14:textId="68088481" w:rsidR="00A06A40" w:rsidRDefault="00A06A40" w:rsidP="00A06A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NITRO CITY COUNCIL</w:t>
      </w:r>
    </w:p>
    <w:p w14:paraId="29D02ED8" w14:textId="39995F1D" w:rsidR="00A06A40" w:rsidRDefault="00A06A40" w:rsidP="00A06A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AUGUST 3, 2021</w:t>
      </w:r>
    </w:p>
    <w:p w14:paraId="4BE2C14A" w14:textId="1FE80CE0" w:rsidR="00A06A40" w:rsidRDefault="00A06A40" w:rsidP="00A06A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2442C006" w14:textId="2FCD6712" w:rsidR="00A06A40" w:rsidRDefault="00A06A40" w:rsidP="00A06A40">
      <w:pPr>
        <w:pStyle w:val="NoSpacing"/>
        <w:jc w:val="center"/>
        <w:rPr>
          <w:sz w:val="24"/>
          <w:szCs w:val="24"/>
        </w:rPr>
      </w:pPr>
    </w:p>
    <w:p w14:paraId="75F7DC8D" w14:textId="016A2B56" w:rsidR="00A06A40" w:rsidRDefault="00A06A40" w:rsidP="00A06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 TO ORDER:  Mayor Dave Casebolt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Recorder Rita Cox</w:t>
      </w:r>
    </w:p>
    <w:p w14:paraId="610D399D" w14:textId="7BB9F226" w:rsidR="00A06A40" w:rsidRDefault="00A06A40" w:rsidP="00A06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Ward 1 Councilwoman </w:t>
      </w:r>
      <w:r w:rsidR="00CD0197">
        <w:rPr>
          <w:sz w:val="24"/>
          <w:szCs w:val="24"/>
        </w:rPr>
        <w:t>Donna Boggs</w:t>
      </w:r>
      <w:r w:rsidR="00CD0197">
        <w:rPr>
          <w:sz w:val="24"/>
          <w:szCs w:val="24"/>
        </w:rPr>
        <w:tab/>
      </w:r>
      <w:r w:rsidR="00CD0197">
        <w:rPr>
          <w:sz w:val="24"/>
          <w:szCs w:val="24"/>
        </w:rPr>
        <w:tab/>
        <w:t xml:space="preserve">            Ward 2 Councilwoman Cynthia McGill   </w:t>
      </w:r>
    </w:p>
    <w:p w14:paraId="278BA6F3" w14:textId="7FC7DE7B" w:rsidR="00CD0197" w:rsidRDefault="00CD0197" w:rsidP="00A06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Ward 3 Councilman Joe Murphy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Ward 4 Councilman Michael Hill</w:t>
      </w:r>
    </w:p>
    <w:p w14:paraId="31AEFE55" w14:textId="4D766FE3" w:rsidR="00CD0197" w:rsidRDefault="00CD0197" w:rsidP="00A06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Councilwoman at Large Emily Barr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Councilman at Large Bill </w:t>
      </w:r>
      <w:proofErr w:type="spellStart"/>
      <w:r>
        <w:rPr>
          <w:sz w:val="24"/>
          <w:szCs w:val="24"/>
        </w:rPr>
        <w:t>Javins</w:t>
      </w:r>
      <w:proofErr w:type="spellEnd"/>
    </w:p>
    <w:p w14:paraId="53AF40E1" w14:textId="0059D459" w:rsidR="00CD0197" w:rsidRDefault="00CD0197" w:rsidP="00A06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Councilman at Large Andy Shamblin</w:t>
      </w:r>
    </w:p>
    <w:p w14:paraId="11340A24" w14:textId="1475B636" w:rsidR="00CD0197" w:rsidRDefault="00CD0197" w:rsidP="00A06A40">
      <w:pPr>
        <w:pStyle w:val="NoSpacing"/>
        <w:rPr>
          <w:sz w:val="24"/>
          <w:szCs w:val="24"/>
        </w:rPr>
      </w:pPr>
    </w:p>
    <w:p w14:paraId="02DC0121" w14:textId="3B5CDFB6" w:rsidR="00CD0197" w:rsidRDefault="00CD0197" w:rsidP="00A06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INVOCATION/PLEDGE OF ALLEGIANCE</w:t>
      </w:r>
    </w:p>
    <w:p w14:paraId="74FF16D1" w14:textId="791B37A0" w:rsidR="00CD0197" w:rsidRDefault="00CD0197" w:rsidP="00A06A40">
      <w:pPr>
        <w:pStyle w:val="NoSpacing"/>
        <w:rPr>
          <w:sz w:val="24"/>
          <w:szCs w:val="24"/>
        </w:rPr>
      </w:pPr>
    </w:p>
    <w:p w14:paraId="2431DDF4" w14:textId="36D8A19E" w:rsidR="00CD0197" w:rsidRDefault="00CD0197" w:rsidP="00A06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FUTURE DATES OF COUNCIL:  August 17, September 7 and 21</w:t>
      </w:r>
    </w:p>
    <w:p w14:paraId="2FBD05F6" w14:textId="019A86DD" w:rsidR="00CD0197" w:rsidRDefault="00CD0197" w:rsidP="00A06A40">
      <w:pPr>
        <w:pStyle w:val="NoSpacing"/>
        <w:rPr>
          <w:sz w:val="24"/>
          <w:szCs w:val="24"/>
        </w:rPr>
      </w:pPr>
    </w:p>
    <w:p w14:paraId="20346D42" w14:textId="642DDEEB" w:rsidR="00CD0197" w:rsidRDefault="00D4667F" w:rsidP="00A06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APPROVAL OF COUNCIL MINUTES:  June 1, July 6 and July 20</w:t>
      </w:r>
    </w:p>
    <w:p w14:paraId="4ECDC585" w14:textId="471F6B96" w:rsidR="008425B6" w:rsidRDefault="008425B6" w:rsidP="00A06A40">
      <w:pPr>
        <w:pStyle w:val="NoSpacing"/>
        <w:rPr>
          <w:sz w:val="24"/>
          <w:szCs w:val="24"/>
        </w:rPr>
      </w:pPr>
    </w:p>
    <w:p w14:paraId="1B6F4564" w14:textId="353419A9" w:rsidR="008425B6" w:rsidRDefault="008425B6" w:rsidP="00A06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2AC9459B" w14:textId="068023A7" w:rsidR="008425B6" w:rsidRDefault="008425B6" w:rsidP="00A06A40">
      <w:pPr>
        <w:pStyle w:val="NoSpacing"/>
        <w:rPr>
          <w:sz w:val="24"/>
          <w:szCs w:val="24"/>
        </w:rPr>
      </w:pPr>
    </w:p>
    <w:p w14:paraId="7CE4770F" w14:textId="672ABD33" w:rsidR="008425B6" w:rsidRDefault="008425B6" w:rsidP="00A06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 READING AMENDING PLANNING AND ZONING PART THIRTEEN ORDINANCE CHAP</w:t>
      </w:r>
      <w:r w:rsidR="00B0532E">
        <w:rPr>
          <w:sz w:val="24"/>
          <w:szCs w:val="24"/>
        </w:rPr>
        <w:t>T</w:t>
      </w:r>
      <w:r>
        <w:rPr>
          <w:sz w:val="24"/>
          <w:szCs w:val="24"/>
        </w:rPr>
        <w:t>ER 1302/DEFINITIONS, AGRICULTURAL ZONES DEFINED, BUSINESS ZONES RELATING TO MEDICAL CANNABIS DISPENSARY, PROCESSING GROWING FACILITY, CONTRACTOR LICENSE COST AMENDMENT:  John Montgomery</w:t>
      </w:r>
    </w:p>
    <w:p w14:paraId="6B963320" w14:textId="7C344C15" w:rsidR="008425B6" w:rsidRDefault="008425B6" w:rsidP="00A06A40">
      <w:pPr>
        <w:pStyle w:val="NoSpacing"/>
        <w:rPr>
          <w:sz w:val="24"/>
          <w:szCs w:val="24"/>
        </w:rPr>
      </w:pPr>
    </w:p>
    <w:p w14:paraId="7D57AC66" w14:textId="630872CB" w:rsidR="008425B6" w:rsidRDefault="008425B6" w:rsidP="00A06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POLICE DEPARTMENT ANNUAL PENSION REPORT:  </w:t>
      </w:r>
      <w:r w:rsidR="00B0532E">
        <w:rPr>
          <w:sz w:val="24"/>
          <w:szCs w:val="24"/>
        </w:rPr>
        <w:t>Recorder Rita Cox</w:t>
      </w:r>
    </w:p>
    <w:p w14:paraId="28FDCB51" w14:textId="2B6D9B99" w:rsidR="008425B6" w:rsidRDefault="008425B6" w:rsidP="00A06A40">
      <w:pPr>
        <w:pStyle w:val="NoSpacing"/>
        <w:rPr>
          <w:sz w:val="24"/>
          <w:szCs w:val="24"/>
        </w:rPr>
      </w:pPr>
    </w:p>
    <w:p w14:paraId="26F706C3" w14:textId="4D7C146F" w:rsidR="008425B6" w:rsidRDefault="008425B6" w:rsidP="00A06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FIRE DEPARTMENT ANNUAL PENSION REPORT:  </w:t>
      </w:r>
      <w:r w:rsidR="00B0532E">
        <w:rPr>
          <w:sz w:val="24"/>
          <w:szCs w:val="24"/>
        </w:rPr>
        <w:t>Recorder Rita Cox</w:t>
      </w:r>
    </w:p>
    <w:p w14:paraId="295684B0" w14:textId="772D1054" w:rsidR="00E97773" w:rsidRDefault="00E97773" w:rsidP="00A06A40">
      <w:pPr>
        <w:pStyle w:val="NoSpacing"/>
        <w:rPr>
          <w:sz w:val="24"/>
          <w:szCs w:val="24"/>
        </w:rPr>
      </w:pPr>
    </w:p>
    <w:p w14:paraId="00A19F79" w14:textId="1372A22C" w:rsidR="00E97773" w:rsidRDefault="00E97773" w:rsidP="00A06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6969C54F" w14:textId="19C3558C" w:rsidR="00E97773" w:rsidRDefault="00E97773" w:rsidP="00A06A40">
      <w:pPr>
        <w:pStyle w:val="NoSpacing"/>
        <w:rPr>
          <w:sz w:val="24"/>
          <w:szCs w:val="24"/>
        </w:rPr>
      </w:pPr>
    </w:p>
    <w:p w14:paraId="75B59A46" w14:textId="6F8DC16F" w:rsidR="00E97773" w:rsidRDefault="00E97773" w:rsidP="00A06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FIRST READING </w:t>
      </w:r>
      <w:r w:rsidR="008D738B">
        <w:rPr>
          <w:sz w:val="24"/>
          <w:szCs w:val="24"/>
        </w:rPr>
        <w:t>AN ORDINANCE ENACTING A CODE OF ORDINANCES FOR THE CITY OF NITRO REVISING, AMENDING, RESTATING, CODIFYING, AND COMPILING CERTAIN EXISTING GENERAL ORDINANCES DEALING WI</w:t>
      </w:r>
      <w:r w:rsidR="006C1BFB">
        <w:rPr>
          <w:sz w:val="24"/>
          <w:szCs w:val="24"/>
        </w:rPr>
        <w:t xml:space="preserve">TH THE </w:t>
      </w:r>
      <w:r w:rsidR="008D738B">
        <w:rPr>
          <w:sz w:val="24"/>
          <w:szCs w:val="24"/>
        </w:rPr>
        <w:t xml:space="preserve">CODE OF ORDINANCES AND DECLARING </w:t>
      </w:r>
      <w:r w:rsidR="006C1BFB">
        <w:rPr>
          <w:sz w:val="24"/>
          <w:szCs w:val="24"/>
        </w:rPr>
        <w:t>THE ORDINANCES CODIFIED</w:t>
      </w:r>
      <w:r>
        <w:rPr>
          <w:sz w:val="24"/>
          <w:szCs w:val="24"/>
        </w:rPr>
        <w:t>:  Recorder Rita Cox</w:t>
      </w:r>
    </w:p>
    <w:p w14:paraId="046CF9DC" w14:textId="30912007" w:rsidR="000635FB" w:rsidRDefault="000635FB" w:rsidP="00A06A40">
      <w:pPr>
        <w:pStyle w:val="NoSpacing"/>
        <w:rPr>
          <w:sz w:val="24"/>
          <w:szCs w:val="24"/>
        </w:rPr>
      </w:pPr>
    </w:p>
    <w:p w14:paraId="4A8674ED" w14:textId="6AF84BA8" w:rsidR="000635FB" w:rsidRDefault="000635FB" w:rsidP="00A06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ATTORNEY REPORT</w:t>
      </w:r>
    </w:p>
    <w:p w14:paraId="527B6617" w14:textId="63085626" w:rsidR="000635FB" w:rsidRDefault="000635FB" w:rsidP="00A06A40">
      <w:pPr>
        <w:pStyle w:val="NoSpacing"/>
        <w:rPr>
          <w:sz w:val="24"/>
          <w:szCs w:val="24"/>
        </w:rPr>
      </w:pPr>
    </w:p>
    <w:p w14:paraId="15FEB630" w14:textId="73147173" w:rsidR="000635FB" w:rsidRDefault="000635FB" w:rsidP="00A06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 REPORT</w:t>
      </w:r>
    </w:p>
    <w:p w14:paraId="72512D8E" w14:textId="2F4D8644" w:rsidR="000635FB" w:rsidRDefault="000635FB" w:rsidP="00A06A40">
      <w:pPr>
        <w:pStyle w:val="NoSpacing"/>
        <w:rPr>
          <w:sz w:val="24"/>
          <w:szCs w:val="24"/>
        </w:rPr>
      </w:pPr>
    </w:p>
    <w:p w14:paraId="4C24A4E9" w14:textId="0D3B2F65" w:rsidR="000635FB" w:rsidRDefault="000635FB" w:rsidP="00A06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 COMMENT</w:t>
      </w:r>
    </w:p>
    <w:p w14:paraId="3295F5D5" w14:textId="3E04B270" w:rsidR="000635FB" w:rsidRDefault="000635FB" w:rsidP="00A06A40">
      <w:pPr>
        <w:pStyle w:val="NoSpacing"/>
        <w:rPr>
          <w:sz w:val="24"/>
          <w:szCs w:val="24"/>
        </w:rPr>
      </w:pPr>
    </w:p>
    <w:p w14:paraId="553E4628" w14:textId="57CDCDB2" w:rsidR="000635FB" w:rsidRDefault="000635FB" w:rsidP="00A06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0D5906F6" w14:textId="2B6CCCB5" w:rsidR="000635FB" w:rsidRDefault="000635FB" w:rsidP="00A06A40">
      <w:pPr>
        <w:pStyle w:val="NoSpacing"/>
        <w:rPr>
          <w:sz w:val="24"/>
          <w:szCs w:val="24"/>
        </w:rPr>
      </w:pPr>
    </w:p>
    <w:p w14:paraId="07F5FE38" w14:textId="360BD294" w:rsidR="000635FB" w:rsidRPr="00A06A40" w:rsidRDefault="000635FB" w:rsidP="00A06A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0635FB" w:rsidRPr="00A06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40"/>
    <w:rsid w:val="000635FB"/>
    <w:rsid w:val="000D59F7"/>
    <w:rsid w:val="003159CF"/>
    <w:rsid w:val="006C1BFB"/>
    <w:rsid w:val="00834B7A"/>
    <w:rsid w:val="008425B6"/>
    <w:rsid w:val="008D738B"/>
    <w:rsid w:val="00A06A40"/>
    <w:rsid w:val="00B0532E"/>
    <w:rsid w:val="00CD0197"/>
    <w:rsid w:val="00D4667F"/>
    <w:rsid w:val="00E9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AEE8"/>
  <w15:chartTrackingRefBased/>
  <w15:docId w15:val="{2CAFEFF9-E060-4A3C-9120-D37B9D1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rcox</dc:creator>
  <cp:keywords/>
  <dc:description/>
  <cp:lastModifiedBy>rcox</cp:lastModifiedBy>
  <cp:revision>10</cp:revision>
  <cp:lastPrinted>2021-07-29T19:39:00Z</cp:lastPrinted>
  <dcterms:created xsi:type="dcterms:W3CDTF">2021-07-29T18:43:00Z</dcterms:created>
  <dcterms:modified xsi:type="dcterms:W3CDTF">2021-07-29T19:56:00Z</dcterms:modified>
</cp:coreProperties>
</file>